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2A" w:rsidRPr="00777CA8" w:rsidRDefault="000D3C2A" w:rsidP="001D2E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bookmark0"/>
      <w:r w:rsidRPr="00777CA8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0D3C2A" w:rsidRPr="00777CA8" w:rsidRDefault="000D3C2A" w:rsidP="001D2E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77CA8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A2503D" w:rsidRPr="00777CA8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777CA8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  <w:r w:rsidR="001D2EE4" w:rsidRPr="00777CA8">
        <w:rPr>
          <w:rFonts w:ascii="Times New Roman" w:hAnsi="Times New Roman" w:cs="Times New Roman"/>
          <w:color w:val="auto"/>
          <w:sz w:val="22"/>
          <w:szCs w:val="22"/>
        </w:rPr>
        <w:t>а</w:t>
      </w:r>
    </w:p>
    <w:p w:rsidR="000D3C2A" w:rsidRPr="00777CA8" w:rsidRDefault="000D3C2A" w:rsidP="001D2E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77CA8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A2503D" w:rsidRPr="00777CA8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A2503D" w:rsidRPr="00777CA8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777CA8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0D3C2A" w:rsidRPr="00777CA8" w:rsidRDefault="000D3C2A" w:rsidP="001D2E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0D3C2A" w:rsidRPr="00777CA8" w:rsidRDefault="00A2503D" w:rsidP="001D2EE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77CA8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  </w:t>
      </w:r>
      <w:r w:rsidR="00777CA8" w:rsidRPr="00777CA8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="000D3C2A" w:rsidRPr="00777CA8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5118C6" w:rsidRPr="00777CA8" w:rsidRDefault="005118C6" w:rsidP="001D2EE4">
      <w:pPr>
        <w:pStyle w:val="10"/>
        <w:keepNext/>
        <w:keepLines/>
        <w:shd w:val="clear" w:color="auto" w:fill="auto"/>
        <w:spacing w:before="0" w:line="240" w:lineRule="auto"/>
        <w:rPr>
          <w:color w:val="auto"/>
          <w:sz w:val="22"/>
          <w:szCs w:val="22"/>
        </w:rPr>
      </w:pPr>
    </w:p>
    <w:p w:rsidR="00800F13" w:rsidRPr="00777CA8" w:rsidRDefault="002922F4" w:rsidP="001D2EE4">
      <w:pPr>
        <w:pStyle w:val="10"/>
        <w:keepNext/>
        <w:keepLines/>
        <w:shd w:val="clear" w:color="auto" w:fill="auto"/>
        <w:spacing w:before="0" w:line="240" w:lineRule="auto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Положение</w:t>
      </w:r>
      <w:bookmarkEnd w:id="0"/>
    </w:p>
    <w:p w:rsidR="00800F13" w:rsidRPr="00777CA8" w:rsidRDefault="002922F4" w:rsidP="001D2EE4">
      <w:pPr>
        <w:pStyle w:val="30"/>
        <w:shd w:val="clear" w:color="auto" w:fill="auto"/>
        <w:spacing w:line="240" w:lineRule="auto"/>
        <w:rPr>
          <w:color w:val="auto"/>
          <w:sz w:val="22"/>
          <w:szCs w:val="22"/>
        </w:rPr>
      </w:pPr>
      <w:proofErr w:type="gramStart"/>
      <w:r w:rsidRPr="00777CA8">
        <w:rPr>
          <w:color w:val="auto"/>
          <w:sz w:val="22"/>
          <w:szCs w:val="22"/>
        </w:rPr>
        <w:t>о поощрении учащихся за успехи в учебной, физкультурной, спортивной,</w:t>
      </w:r>
      <w:r w:rsidRPr="00777CA8">
        <w:rPr>
          <w:color w:val="auto"/>
          <w:sz w:val="22"/>
          <w:szCs w:val="22"/>
        </w:rPr>
        <w:br/>
        <w:t>общественной, научной, научно - технической, творческой, экспериментальной и</w:t>
      </w:r>
      <w:proofErr w:type="gramEnd"/>
    </w:p>
    <w:p w:rsidR="00800F13" w:rsidRPr="00777CA8" w:rsidRDefault="002922F4" w:rsidP="001D2EE4">
      <w:pPr>
        <w:pStyle w:val="22"/>
        <w:keepNext/>
        <w:keepLines/>
        <w:shd w:val="clear" w:color="auto" w:fill="auto"/>
        <w:spacing w:line="240" w:lineRule="auto"/>
        <w:rPr>
          <w:color w:val="auto"/>
          <w:sz w:val="22"/>
          <w:szCs w:val="22"/>
        </w:rPr>
      </w:pPr>
      <w:bookmarkStart w:id="1" w:name="bookmark1"/>
      <w:r w:rsidRPr="00777CA8">
        <w:rPr>
          <w:color w:val="auto"/>
          <w:sz w:val="22"/>
          <w:szCs w:val="22"/>
        </w:rPr>
        <w:t>инновационной деятельности</w:t>
      </w:r>
      <w:bookmarkEnd w:id="1"/>
    </w:p>
    <w:p w:rsidR="00800F13" w:rsidRPr="00777CA8" w:rsidRDefault="002922F4" w:rsidP="001D2EE4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928"/>
        </w:tabs>
        <w:spacing w:after="0" w:line="240" w:lineRule="auto"/>
        <w:ind w:left="3600"/>
        <w:jc w:val="both"/>
        <w:rPr>
          <w:color w:val="auto"/>
          <w:sz w:val="22"/>
          <w:szCs w:val="22"/>
        </w:rPr>
      </w:pPr>
      <w:bookmarkStart w:id="2" w:name="bookmark2"/>
      <w:r w:rsidRPr="00777CA8">
        <w:rPr>
          <w:color w:val="auto"/>
          <w:sz w:val="22"/>
          <w:szCs w:val="22"/>
        </w:rPr>
        <w:t>Общие положения</w:t>
      </w:r>
      <w:bookmarkEnd w:id="2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26"/>
        </w:tabs>
        <w:spacing w:line="240" w:lineRule="auto"/>
        <w:ind w:firstLine="740"/>
        <w:rPr>
          <w:color w:val="auto"/>
          <w:sz w:val="22"/>
          <w:szCs w:val="22"/>
        </w:rPr>
      </w:pPr>
      <w:proofErr w:type="gramStart"/>
      <w:r w:rsidRPr="00777CA8">
        <w:rPr>
          <w:color w:val="auto"/>
          <w:sz w:val="22"/>
          <w:szCs w:val="22"/>
        </w:rPr>
        <w:t xml:space="preserve">Настоящее Положение (далее - Положение) о поощрении учащихся за успехи в учебной, физкультурной, спортивной, общественной, научной, научно - технической, творческой, экспериментальной и инновационной деятельности </w:t>
      </w:r>
      <w:r w:rsidR="00AF22D9" w:rsidRPr="00777CA8">
        <w:rPr>
          <w:color w:val="auto"/>
          <w:sz w:val="22"/>
          <w:szCs w:val="22"/>
        </w:rPr>
        <w:t xml:space="preserve">в МКОУ </w:t>
      </w:r>
      <w:proofErr w:type="spellStart"/>
      <w:r w:rsidR="00A2503D" w:rsidRPr="00777CA8">
        <w:rPr>
          <w:color w:val="auto"/>
          <w:sz w:val="22"/>
          <w:szCs w:val="22"/>
        </w:rPr>
        <w:t>Повалихинская</w:t>
      </w:r>
      <w:proofErr w:type="spellEnd"/>
      <w:r w:rsidR="00AF22D9" w:rsidRPr="00777CA8">
        <w:rPr>
          <w:color w:val="auto"/>
          <w:sz w:val="22"/>
          <w:szCs w:val="22"/>
        </w:rPr>
        <w:t xml:space="preserve"> начальная школа </w:t>
      </w:r>
      <w:r w:rsidRPr="00777CA8">
        <w:rPr>
          <w:color w:val="auto"/>
          <w:sz w:val="22"/>
          <w:szCs w:val="22"/>
        </w:rPr>
        <w:t>(далее - школа) разработано в соответствии с п</w:t>
      </w:r>
      <w:r w:rsidR="005118C6" w:rsidRPr="00777CA8">
        <w:rPr>
          <w:color w:val="auto"/>
          <w:sz w:val="22"/>
          <w:szCs w:val="22"/>
        </w:rPr>
        <w:t>.26 ч. 1 ст.34</w:t>
      </w:r>
      <w:r w:rsidRPr="00777CA8">
        <w:rPr>
          <w:color w:val="auto"/>
          <w:sz w:val="22"/>
          <w:szCs w:val="22"/>
        </w:rPr>
        <w:t xml:space="preserve"> Федерального закона от 29.12.2012 №273-ФЗ «Об образовании в Россий</w:t>
      </w:r>
      <w:r w:rsidR="005118C6" w:rsidRPr="00777CA8">
        <w:rPr>
          <w:color w:val="auto"/>
          <w:sz w:val="22"/>
          <w:szCs w:val="22"/>
        </w:rPr>
        <w:t xml:space="preserve">ской Федерации», Уставом МКОУ </w:t>
      </w:r>
      <w:proofErr w:type="spellStart"/>
      <w:r w:rsidR="00A2503D" w:rsidRPr="00777CA8">
        <w:rPr>
          <w:color w:val="auto"/>
          <w:sz w:val="22"/>
          <w:szCs w:val="22"/>
        </w:rPr>
        <w:t>Повалихинская</w:t>
      </w:r>
      <w:proofErr w:type="spellEnd"/>
      <w:r w:rsidR="005118C6" w:rsidRPr="00777CA8">
        <w:rPr>
          <w:color w:val="auto"/>
          <w:sz w:val="22"/>
          <w:szCs w:val="22"/>
        </w:rPr>
        <w:t xml:space="preserve"> начальная школа.</w:t>
      </w:r>
      <w:proofErr w:type="gramEnd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6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Положение определяет виды, основания и порядок поощрения учащихся за успехи в учебной, физкультурной, спортивной, общественной, научно-технической, творческой, исследовательской деятельности, а также порядок учета поощрений учащихся и их хранение в архивах информации.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6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Целью поощрения учащихся является выявление и поддержка активных, творческих и интеллектуально одаренных детей, учащихся, имеющих спортивные достижения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31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Положение призвано: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обеспечить в школе благоприятную творческую обстановку в соответствии с Уставом и правилами поведения учащихся для образовательной деятельности;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5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поддерживать порядок, основанный на сознательной дисциплине и демократических началах организации образовательной деятельности;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4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стимулировать и активизировать учащихся в освоении образовательных программ и получении образования в полном объеме;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способствовать развитию и социализации учащихся;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укреплять традиции школы.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26"/>
        </w:tabs>
        <w:spacing w:after="240"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Положение направлено на реализацию права учащихся на поощрение за успехи в учебной, физкультурной, спортивной, общественной, научной, научно - технической, творческой, экспериментальной и инновационной деятельности.</w:t>
      </w:r>
    </w:p>
    <w:p w:rsidR="00800F13" w:rsidRPr="00777CA8" w:rsidRDefault="002922F4" w:rsidP="001D2EE4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922"/>
        </w:tabs>
        <w:spacing w:after="0" w:line="240" w:lineRule="auto"/>
        <w:ind w:left="2580"/>
        <w:jc w:val="both"/>
        <w:rPr>
          <w:color w:val="auto"/>
          <w:sz w:val="22"/>
          <w:szCs w:val="22"/>
        </w:rPr>
      </w:pPr>
      <w:bookmarkStart w:id="3" w:name="bookmark3"/>
      <w:r w:rsidRPr="00777CA8">
        <w:rPr>
          <w:color w:val="auto"/>
          <w:sz w:val="22"/>
          <w:szCs w:val="22"/>
        </w:rPr>
        <w:t>Основные принципы поощрения учащихся</w:t>
      </w:r>
      <w:bookmarkEnd w:id="3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6"/>
        </w:tabs>
        <w:spacing w:line="240" w:lineRule="auto"/>
        <w:ind w:firstLine="740"/>
        <w:rPr>
          <w:color w:val="auto"/>
          <w:sz w:val="22"/>
          <w:szCs w:val="22"/>
        </w:rPr>
      </w:pPr>
      <w:proofErr w:type="gramStart"/>
      <w:r w:rsidRPr="00777CA8">
        <w:rPr>
          <w:color w:val="auto"/>
          <w:sz w:val="22"/>
          <w:szCs w:val="22"/>
        </w:rPr>
        <w:t>Под поощрением в Положении подразумевается система мер, направленных на побуждение, мотивацию, стимулирование учащихся к активному участию в учебной, физкультурной, спортивной, общественной, научно - технической, творческой, исследовательской деятельности.</w:t>
      </w:r>
      <w:proofErr w:type="gramEnd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Поощрение учащихся основывается на следующих принципах: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стимулирование успехов и качества деятельности обучающихся;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5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единства требований и равенства условий применения поощрений для всех учащихся;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взаимосвязи системы морального и материального поощрения;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открытости и публичности;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последовательности и соразмерности.</w:t>
      </w:r>
    </w:p>
    <w:p w:rsidR="00800F13" w:rsidRPr="00777CA8" w:rsidRDefault="002922F4" w:rsidP="001D2EE4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308"/>
        </w:tabs>
        <w:spacing w:after="0" w:line="240" w:lineRule="auto"/>
        <w:ind w:left="3960"/>
        <w:jc w:val="both"/>
        <w:rPr>
          <w:color w:val="auto"/>
          <w:sz w:val="22"/>
          <w:szCs w:val="22"/>
        </w:rPr>
      </w:pPr>
      <w:bookmarkStart w:id="4" w:name="bookmark4"/>
      <w:r w:rsidRPr="00777CA8">
        <w:rPr>
          <w:color w:val="auto"/>
          <w:sz w:val="22"/>
          <w:szCs w:val="22"/>
        </w:rPr>
        <w:t>Виды поощрений</w:t>
      </w:r>
      <w:bookmarkEnd w:id="4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3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За высокие достижения в науке, отличную учёбу, участие и победу в учебных, творческих конкурсах, олимпиадах и спортивных состязаниях, за поднятие престижа школы на всероссийских, региональных, муниципальных олимпиадах, конкурсах, турнирах, фестивалях, конференциях; общественно-полезную деятельность и добровольный труд на благо школы; благородные поступки применяются Поощрения</w:t>
      </w:r>
      <w:r w:rsidR="005118C6" w:rsidRPr="00777CA8">
        <w:rPr>
          <w:color w:val="auto"/>
          <w:sz w:val="22"/>
          <w:szCs w:val="22"/>
        </w:rPr>
        <w:t xml:space="preserve"> учащихся в виде </w:t>
      </w:r>
      <w:r w:rsidRPr="00777CA8">
        <w:rPr>
          <w:color w:val="auto"/>
          <w:sz w:val="22"/>
          <w:szCs w:val="22"/>
        </w:rPr>
        <w:t xml:space="preserve"> морального поощрения.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56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Видами морального поощрения учащихся являются: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lastRenderedPageBreak/>
        <w:t>награждение Похвальной грамотой за отличную учебу;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награждение грамотой - за лучший результат в муниципальном или региональном этапе Всероссийской олимпиады школьников, за отличные и хорошие успехи в учении по итогам года, за призовые места по результатам исследовательской деятельности учащихся;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награждение Дипломом 1,2,3 степени за победу и призовые места;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вручение сертификата участника по результатам исследовательской деятельности или объявление благодарности;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благодарственное письмо учащемуся;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благодарственное письмо родителям (законным представителям) учащегося;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 xml:space="preserve">Размещение фотографии учащегося на Доске Почета школы </w:t>
      </w:r>
      <w:proofErr w:type="gramStart"/>
      <w:r w:rsidRPr="00777CA8">
        <w:rPr>
          <w:color w:val="auto"/>
          <w:sz w:val="22"/>
          <w:szCs w:val="22"/>
        </w:rPr>
        <w:t xml:space="preserve">( </w:t>
      </w:r>
      <w:proofErr w:type="gramEnd"/>
      <w:r w:rsidRPr="00777CA8">
        <w:rPr>
          <w:color w:val="auto"/>
          <w:sz w:val="22"/>
          <w:szCs w:val="22"/>
        </w:rPr>
        <w:t>с согласия ученика и родителей</w:t>
      </w:r>
      <w:r w:rsidR="005118C6" w:rsidRPr="00777CA8">
        <w:rPr>
          <w:color w:val="auto"/>
          <w:sz w:val="22"/>
          <w:szCs w:val="22"/>
        </w:rPr>
        <w:t xml:space="preserve"> </w:t>
      </w:r>
      <w:r w:rsidRPr="00777CA8">
        <w:rPr>
          <w:color w:val="auto"/>
          <w:sz w:val="22"/>
          <w:szCs w:val="22"/>
        </w:rPr>
        <w:t>(законных представителей).</w:t>
      </w:r>
    </w:p>
    <w:p w:rsidR="00800F13" w:rsidRPr="00777CA8" w:rsidRDefault="002922F4" w:rsidP="001D2EE4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244"/>
        </w:tabs>
        <w:spacing w:after="0" w:line="240" w:lineRule="auto"/>
        <w:ind w:left="2900"/>
        <w:jc w:val="both"/>
        <w:rPr>
          <w:color w:val="auto"/>
          <w:sz w:val="22"/>
          <w:szCs w:val="22"/>
        </w:rPr>
      </w:pPr>
      <w:bookmarkStart w:id="5" w:name="bookmark5"/>
      <w:r w:rsidRPr="00777CA8">
        <w:rPr>
          <w:color w:val="auto"/>
          <w:sz w:val="22"/>
          <w:szCs w:val="22"/>
        </w:rPr>
        <w:t>Основания для поощрения учащихся</w:t>
      </w:r>
      <w:bookmarkEnd w:id="5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71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Основанием для поощрения учащегося являются: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успехи в учебе;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63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успехи в физкультурной, спортивной, научно - технической, творческой деятельности;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активная общественная деятельность учащихся;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участие в творческой, исследовательской деятельности;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победы в конкурсах, олимпиадах, соревнованиях различного уровня;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 xml:space="preserve"> успешное участие в конкурсах, научно - практических конференциях, соревнованиях, олимпиадах различного уровня;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активное участие в мероприятиях общешкольного плана;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58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активное участие в культурно-массовых мероприятиях на уровне Учреждения, района, региона;</w:t>
      </w:r>
    </w:p>
    <w:p w:rsidR="00800F13" w:rsidRPr="00777CA8" w:rsidRDefault="002922F4" w:rsidP="001D2EE4">
      <w:pPr>
        <w:pStyle w:val="20"/>
        <w:numPr>
          <w:ilvl w:val="0"/>
          <w:numId w:val="2"/>
        </w:numPr>
        <w:shd w:val="clear" w:color="auto" w:fill="auto"/>
        <w:tabs>
          <w:tab w:val="left" w:pos="988"/>
        </w:tabs>
        <w:spacing w:after="240"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спортивные достижения.</w:t>
      </w:r>
    </w:p>
    <w:p w:rsidR="00800F13" w:rsidRPr="00777CA8" w:rsidRDefault="002922F4" w:rsidP="001D2EE4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1578"/>
        </w:tabs>
        <w:spacing w:after="0" w:line="240" w:lineRule="auto"/>
        <w:ind w:left="260" w:firstLine="980"/>
        <w:jc w:val="left"/>
        <w:rPr>
          <w:color w:val="auto"/>
          <w:sz w:val="22"/>
          <w:szCs w:val="22"/>
        </w:rPr>
      </w:pPr>
      <w:bookmarkStart w:id="6" w:name="bookmark6"/>
      <w:proofErr w:type="gramStart"/>
      <w:r w:rsidRPr="00777CA8">
        <w:rPr>
          <w:color w:val="auto"/>
          <w:sz w:val="22"/>
          <w:szCs w:val="22"/>
        </w:rPr>
        <w:t>Условия поощрения учащихся за успехи в учебной, физкультурной, спортивной, общественной, научно- технической, творческой, исследовательской</w:t>
      </w:r>
      <w:bookmarkEnd w:id="6"/>
      <w:proofErr w:type="gramEnd"/>
    </w:p>
    <w:p w:rsidR="00800F13" w:rsidRPr="00777CA8" w:rsidRDefault="002922F4" w:rsidP="001D2EE4">
      <w:pPr>
        <w:pStyle w:val="22"/>
        <w:keepNext/>
        <w:keepLines/>
        <w:shd w:val="clear" w:color="auto" w:fill="auto"/>
        <w:spacing w:after="0" w:line="240" w:lineRule="auto"/>
        <w:ind w:left="3960"/>
        <w:jc w:val="both"/>
        <w:rPr>
          <w:color w:val="auto"/>
          <w:sz w:val="22"/>
          <w:szCs w:val="22"/>
        </w:rPr>
      </w:pPr>
      <w:bookmarkStart w:id="7" w:name="bookmark7"/>
      <w:r w:rsidRPr="00777CA8">
        <w:rPr>
          <w:color w:val="auto"/>
          <w:sz w:val="22"/>
          <w:szCs w:val="22"/>
        </w:rPr>
        <w:t>деятельности</w:t>
      </w:r>
      <w:bookmarkEnd w:id="7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41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Похвальной грамотой за отличную учебу награждаются учащиеся успешно прошедшие промежуточную аттестацию и имеющие итоговые отметки «отлично» по всем предметам учебного плана соответствующего класса.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41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Почетной грамотой награждаются учащиеся победители и призеры школьного, муниципального или регионального этапов Всероссийской олимпиады школьников, за отличные и хорошие успехи в учении по итогам года, за призовые места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jc w:val="left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 результатам исследовательской деятельности учащихся.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188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Дипломом 1 ст</w:t>
      </w:r>
      <w:r w:rsidR="005118C6" w:rsidRPr="00777CA8">
        <w:rPr>
          <w:color w:val="auto"/>
          <w:sz w:val="22"/>
          <w:szCs w:val="22"/>
        </w:rPr>
        <w:t>епени награждаются учащиеся 1-4</w:t>
      </w:r>
      <w:r w:rsidRPr="00777CA8">
        <w:rPr>
          <w:color w:val="auto"/>
          <w:sz w:val="22"/>
          <w:szCs w:val="22"/>
        </w:rPr>
        <w:t xml:space="preserve"> классов, ставшие победителями конкурсов и спортивных соревнований;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дипломом 2 и 3 ст</w:t>
      </w:r>
      <w:r w:rsidR="005118C6" w:rsidRPr="00777CA8">
        <w:rPr>
          <w:color w:val="auto"/>
          <w:sz w:val="22"/>
          <w:szCs w:val="22"/>
        </w:rPr>
        <w:t>епени награждаются учащиеся 1-4</w:t>
      </w:r>
      <w:r w:rsidRPr="00777CA8">
        <w:rPr>
          <w:color w:val="auto"/>
          <w:sz w:val="22"/>
          <w:szCs w:val="22"/>
        </w:rPr>
        <w:t xml:space="preserve"> классов ставшие призерами конкурсов и спортивных соревнований.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Благодарственным письмом директора школы награждаются:</w:t>
      </w:r>
    </w:p>
    <w:p w:rsidR="00800F13" w:rsidRPr="00777CA8" w:rsidRDefault="005118C6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учащиеся 1 -4</w:t>
      </w:r>
      <w:r w:rsidR="002922F4" w:rsidRPr="00777CA8">
        <w:rPr>
          <w:color w:val="auto"/>
          <w:sz w:val="22"/>
          <w:szCs w:val="22"/>
        </w:rPr>
        <w:t xml:space="preserve"> классов за конкретные достижения, связанные с успехами в учебной, физкультурной, спортивной, общественной, научной, научно-технической, творческой, исследовательской деятельности;</w:t>
      </w:r>
    </w:p>
    <w:p w:rsidR="00800F13" w:rsidRPr="00777CA8" w:rsidRDefault="005118C6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учащиеся 1-4</w:t>
      </w:r>
      <w:r w:rsidR="002922F4" w:rsidRPr="00777CA8">
        <w:rPr>
          <w:color w:val="auto"/>
          <w:sz w:val="22"/>
          <w:szCs w:val="22"/>
        </w:rPr>
        <w:t xml:space="preserve"> классов, принимавшие личное участие в организации и проведении мероприятий (конкурсы, соревнования, олимпиады, смотры, выставки и т.п.), организуемых в Учреждении.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proofErr w:type="gramStart"/>
      <w:r w:rsidRPr="00777CA8">
        <w:rPr>
          <w:color w:val="auto"/>
          <w:sz w:val="22"/>
          <w:szCs w:val="22"/>
        </w:rPr>
        <w:t>родители (законные представители) учащегося, достигшего высоких показателей в учебной, физкультурной, спортивной, общественной, научной, научно-технической, творческой, исследовательской деятельности;</w:t>
      </w:r>
      <w:proofErr w:type="gramEnd"/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родители, оказавшие большую помощь и поддержку развитию школы, в организации школьных мероприятий.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349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На Доске Почета размещаются фотографии учащихся, достигших в завершившемся учебном году значительных успехов: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отличников учебы</w:t>
      </w:r>
    </w:p>
    <w:p w:rsidR="00800F13" w:rsidRPr="00777CA8" w:rsidRDefault="002922F4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 xml:space="preserve">победителей и призеров муниципальных, региональных, федеральных этапов олимпиад, </w:t>
      </w:r>
      <w:r w:rsidRPr="00777CA8">
        <w:rPr>
          <w:color w:val="auto"/>
          <w:sz w:val="22"/>
          <w:szCs w:val="22"/>
        </w:rPr>
        <w:lastRenderedPageBreak/>
        <w:t>конкурсов, научно-практических конференций, спортивных соревнований</w:t>
      </w:r>
      <w:r w:rsidR="005118C6" w:rsidRPr="00777CA8">
        <w:rPr>
          <w:color w:val="auto"/>
          <w:sz w:val="22"/>
          <w:szCs w:val="22"/>
        </w:rPr>
        <w:t>.</w:t>
      </w:r>
    </w:p>
    <w:p w:rsidR="005118C6" w:rsidRPr="00777CA8" w:rsidRDefault="005118C6" w:rsidP="001D2EE4">
      <w:pPr>
        <w:pStyle w:val="20"/>
        <w:shd w:val="clear" w:color="auto" w:fill="auto"/>
        <w:spacing w:line="240" w:lineRule="auto"/>
        <w:ind w:firstLine="740"/>
        <w:rPr>
          <w:color w:val="auto"/>
          <w:sz w:val="22"/>
          <w:szCs w:val="22"/>
        </w:rPr>
      </w:pPr>
    </w:p>
    <w:p w:rsidR="00800F13" w:rsidRPr="00777CA8" w:rsidRDefault="002922F4" w:rsidP="001D2EE4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009"/>
        </w:tabs>
        <w:spacing w:after="0" w:line="240" w:lineRule="auto"/>
        <w:ind w:left="2700"/>
        <w:jc w:val="both"/>
        <w:rPr>
          <w:color w:val="auto"/>
          <w:sz w:val="22"/>
          <w:szCs w:val="22"/>
        </w:rPr>
      </w:pPr>
      <w:bookmarkStart w:id="8" w:name="bookmark8"/>
      <w:r w:rsidRPr="00777CA8">
        <w:rPr>
          <w:color w:val="auto"/>
          <w:sz w:val="22"/>
          <w:szCs w:val="22"/>
        </w:rPr>
        <w:t>Порядок осуществления мер поощрения</w:t>
      </w:r>
      <w:bookmarkEnd w:id="8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349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Поощрения осуществляются директором школы по представлению педагогического совета, оргкомитета олимпиады, смотра-конкурса, классного руководителя, учителя-предметника, педагога дополнительного образования за особые успехи, достигнутые обучающимся по отдельным предметам учебного плана и (или) во внеурочной деятельности на уровне школы, муниципального образования, а также в соответствии с положением о проводимых конкурсах, олимпиадах, соревнованиях.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22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Ходатайство о поощрении рассматривается на педагогическом совете:</w:t>
      </w:r>
    </w:p>
    <w:p w:rsidR="00800F13" w:rsidRPr="00777CA8" w:rsidRDefault="002922F4" w:rsidP="001D2EE4">
      <w:pPr>
        <w:pStyle w:val="20"/>
        <w:numPr>
          <w:ilvl w:val="2"/>
          <w:numId w:val="1"/>
        </w:numPr>
        <w:shd w:val="clear" w:color="auto" w:fill="auto"/>
        <w:tabs>
          <w:tab w:val="left" w:pos="1370"/>
        </w:tabs>
        <w:spacing w:line="240" w:lineRule="auto"/>
        <w:ind w:firstLine="740"/>
        <w:rPr>
          <w:color w:val="auto"/>
          <w:sz w:val="22"/>
          <w:szCs w:val="22"/>
        </w:rPr>
      </w:pPr>
      <w:proofErr w:type="gramStart"/>
      <w:r w:rsidRPr="00777CA8">
        <w:rPr>
          <w:color w:val="auto"/>
          <w:sz w:val="22"/>
          <w:szCs w:val="22"/>
        </w:rPr>
        <w:t>в начале учебного года кандидатуры учащихся на размещение их фотографий на Доске Почета по итогам истекшего учебного года за отличные успехи</w:t>
      </w:r>
      <w:proofErr w:type="gramEnd"/>
      <w:r w:rsidRPr="00777CA8">
        <w:rPr>
          <w:color w:val="auto"/>
          <w:sz w:val="22"/>
          <w:szCs w:val="22"/>
        </w:rPr>
        <w:t xml:space="preserve"> по всем предметам учебного плана, за активное и результативное участие во внеурочной деятельности;</w:t>
      </w:r>
    </w:p>
    <w:p w:rsidR="00800F13" w:rsidRPr="00777CA8" w:rsidRDefault="002922F4" w:rsidP="001D2EE4">
      <w:pPr>
        <w:pStyle w:val="20"/>
        <w:numPr>
          <w:ilvl w:val="2"/>
          <w:numId w:val="1"/>
        </w:numPr>
        <w:shd w:val="clear" w:color="auto" w:fill="auto"/>
        <w:tabs>
          <w:tab w:val="left" w:pos="1365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 конце учебного года кандидатуры учащихся переводных классов, имеющи</w:t>
      </w:r>
      <w:r w:rsidR="005118C6" w:rsidRPr="00777CA8">
        <w:rPr>
          <w:color w:val="auto"/>
          <w:sz w:val="22"/>
          <w:szCs w:val="22"/>
        </w:rPr>
        <w:t>е по всем предметам, изучавшим</w:t>
      </w:r>
      <w:r w:rsidRPr="00777CA8">
        <w:rPr>
          <w:color w:val="auto"/>
          <w:sz w:val="22"/>
          <w:szCs w:val="22"/>
        </w:rPr>
        <w:t xml:space="preserve"> в этом классе, четвертные и годовые отметки «5», на награждение похвальным листом «За отличные успехи в учении»</w:t>
      </w:r>
    </w:p>
    <w:p w:rsidR="00800F13" w:rsidRPr="00777CA8" w:rsidRDefault="002922F4" w:rsidP="001D2EE4">
      <w:pPr>
        <w:pStyle w:val="20"/>
        <w:numPr>
          <w:ilvl w:val="2"/>
          <w:numId w:val="1"/>
        </w:numPr>
        <w:shd w:val="clear" w:color="auto" w:fill="auto"/>
        <w:tabs>
          <w:tab w:val="left" w:pos="1365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 конце учебного года кандидатуры учащихся выпускных классов, имеющие по всем предметам хорошие и отличные оценки по всем предметам и принимающие активное участие в жизни школы на награждение Почетной грамотой.</w:t>
      </w:r>
    </w:p>
    <w:p w:rsidR="00800F13" w:rsidRPr="00777CA8" w:rsidRDefault="002922F4" w:rsidP="001D2EE4">
      <w:pPr>
        <w:pStyle w:val="20"/>
        <w:numPr>
          <w:ilvl w:val="2"/>
          <w:numId w:val="1"/>
        </w:numPr>
        <w:shd w:val="clear" w:color="auto" w:fill="auto"/>
        <w:tabs>
          <w:tab w:val="left" w:pos="1365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 итогам учебного года о вручении благодарственного письма родителям (законным представителям) учащегося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188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 xml:space="preserve">Для награждения Дипломом 1,2,3 степени учащихся, ставших победителями и призерами конкурсов и спортивных соревнований, представляют организаторы конкурсов и спортивных соревнований директору школы ходатайство в произвольной форме </w:t>
      </w:r>
      <w:proofErr w:type="gramStart"/>
      <w:r w:rsidRPr="00777CA8">
        <w:rPr>
          <w:color w:val="auto"/>
          <w:sz w:val="22"/>
          <w:szCs w:val="22"/>
        </w:rPr>
        <w:t>с</w:t>
      </w:r>
      <w:proofErr w:type="gramEnd"/>
    </w:p>
    <w:p w:rsidR="00800F13" w:rsidRPr="00777CA8" w:rsidRDefault="002922F4" w:rsidP="001D2EE4">
      <w:pPr>
        <w:pStyle w:val="20"/>
        <w:shd w:val="clear" w:color="auto" w:fill="auto"/>
        <w:spacing w:line="240" w:lineRule="auto"/>
        <w:jc w:val="left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указанием конкретных достижений учащихся.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  <w:proofErr w:type="gramStart"/>
      <w:r w:rsidRPr="00777CA8">
        <w:rPr>
          <w:color w:val="auto"/>
          <w:sz w:val="22"/>
          <w:szCs w:val="22"/>
        </w:rPr>
        <w:t>Поощрения обучающихся утверждаются приказом директора школы и оформляются на специальных бланках с указанием фамилии, имени, отчества учащегося или родителя (законного представителя).</w:t>
      </w:r>
      <w:proofErr w:type="gramEnd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 приказе определяется форма и вид поощрения, которые зависят от уровня достижения учащегося. Приказ доводится до сведения учащихся и работников школы.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Поощрения производятся в течение учебного года на общешкольной линейке и на торжественных праздниках, посвященных началу учебного года, окончанию учебного года.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323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Вручение благодарственного письма родителям (законным представителям) учащегося осуществляется на общешкольном родительском собрании, на торжественных мероприятиях, посвященных началу учебного года, окончанию уч</w:t>
      </w:r>
      <w:r w:rsidR="00FD09D0" w:rsidRPr="00777CA8">
        <w:rPr>
          <w:color w:val="auto"/>
          <w:sz w:val="22"/>
          <w:szCs w:val="22"/>
        </w:rPr>
        <w:t>ебного года</w:t>
      </w:r>
      <w:r w:rsidRPr="00777CA8">
        <w:rPr>
          <w:color w:val="auto"/>
          <w:sz w:val="22"/>
          <w:szCs w:val="22"/>
        </w:rPr>
        <w:t>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34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Допускается одновременно нескольких форм поощрения.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347"/>
        </w:tabs>
        <w:spacing w:after="240"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Информация о поощрении хранится в личное дело учащегося.</w:t>
      </w:r>
    </w:p>
    <w:p w:rsidR="00800F13" w:rsidRPr="00777CA8" w:rsidRDefault="002922F4" w:rsidP="001D2EE4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355"/>
        </w:tabs>
        <w:spacing w:after="0" w:line="240" w:lineRule="auto"/>
        <w:ind w:left="4040"/>
        <w:jc w:val="both"/>
        <w:rPr>
          <w:color w:val="auto"/>
          <w:sz w:val="22"/>
          <w:szCs w:val="22"/>
        </w:rPr>
      </w:pPr>
      <w:bookmarkStart w:id="9" w:name="bookmark9"/>
      <w:r w:rsidRPr="00777CA8">
        <w:rPr>
          <w:color w:val="auto"/>
          <w:sz w:val="22"/>
          <w:szCs w:val="22"/>
        </w:rPr>
        <w:t>Учет поощрений</w:t>
      </w:r>
      <w:bookmarkEnd w:id="9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2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Школа обеспечивает индивидуальный учет поощрений учащихся.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 xml:space="preserve">Каждый факт награждения учащегося и родителя (законного представителя) </w:t>
      </w:r>
      <w:proofErr w:type="gramStart"/>
      <w:r w:rsidRPr="00777CA8">
        <w:rPr>
          <w:color w:val="auto"/>
          <w:sz w:val="22"/>
          <w:szCs w:val="22"/>
        </w:rPr>
        <w:t>фиксируется</w:t>
      </w:r>
      <w:proofErr w:type="gramEnd"/>
      <w:r w:rsidRPr="00777CA8">
        <w:rPr>
          <w:color w:val="auto"/>
          <w:sz w:val="22"/>
          <w:szCs w:val="22"/>
        </w:rPr>
        <w:t xml:space="preserve"> в общем для всех видов поощрений журнале регистрации поощрений.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 школе ведется один журнал регистрации поощрений по всем видам поощрений и всем уровням образования.</w:t>
      </w:r>
    </w:p>
    <w:p w:rsidR="00FD09D0" w:rsidRPr="00777CA8" w:rsidRDefault="00FD09D0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</w:p>
    <w:p w:rsidR="00800F13" w:rsidRPr="00777CA8" w:rsidRDefault="002922F4" w:rsidP="001D2EE4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215"/>
        </w:tabs>
        <w:spacing w:after="0" w:line="240" w:lineRule="auto"/>
        <w:ind w:left="2900"/>
        <w:jc w:val="both"/>
        <w:rPr>
          <w:color w:val="auto"/>
          <w:sz w:val="22"/>
          <w:szCs w:val="22"/>
        </w:rPr>
      </w:pPr>
      <w:bookmarkStart w:id="10" w:name="bookmark10"/>
      <w:r w:rsidRPr="00777CA8">
        <w:rPr>
          <w:color w:val="auto"/>
          <w:sz w:val="22"/>
          <w:szCs w:val="22"/>
        </w:rPr>
        <w:t>Хранение информации о поощрениях</w:t>
      </w:r>
      <w:bookmarkEnd w:id="10"/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В конце учебного года журнал регистрации поощрений сдается на хранение в делопроизводство школы.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17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По завершении журнала регистрации поощрений подлежит хранению в архиве школы.</w:t>
      </w:r>
    </w:p>
    <w:p w:rsidR="00800F13" w:rsidRPr="00777CA8" w:rsidRDefault="002922F4" w:rsidP="001D2EE4">
      <w:pPr>
        <w:pStyle w:val="20"/>
        <w:numPr>
          <w:ilvl w:val="1"/>
          <w:numId w:val="1"/>
        </w:numPr>
        <w:shd w:val="clear" w:color="auto" w:fill="auto"/>
        <w:tabs>
          <w:tab w:val="left" w:pos="1223"/>
        </w:tabs>
        <w:spacing w:line="240" w:lineRule="auto"/>
        <w:ind w:firstLine="740"/>
        <w:rPr>
          <w:color w:val="auto"/>
          <w:sz w:val="22"/>
          <w:szCs w:val="22"/>
        </w:rPr>
      </w:pPr>
      <w:r w:rsidRPr="00777CA8">
        <w:rPr>
          <w:color w:val="auto"/>
          <w:sz w:val="22"/>
          <w:szCs w:val="22"/>
        </w:rPr>
        <w:t>Срок хранения журнала регистрации поощрений 10 лет.</w:t>
      </w:r>
    </w:p>
    <w:p w:rsidR="007674D7" w:rsidRPr="00777CA8" w:rsidRDefault="007674D7" w:rsidP="001D2EE4">
      <w:pPr>
        <w:pStyle w:val="20"/>
        <w:shd w:val="clear" w:color="auto" w:fill="auto"/>
        <w:tabs>
          <w:tab w:val="left" w:pos="1223"/>
        </w:tabs>
        <w:spacing w:line="240" w:lineRule="auto"/>
        <w:rPr>
          <w:color w:val="auto"/>
          <w:sz w:val="22"/>
          <w:szCs w:val="22"/>
        </w:rPr>
      </w:pPr>
    </w:p>
    <w:p w:rsidR="007674D7" w:rsidRPr="00777CA8" w:rsidRDefault="007674D7" w:rsidP="001D2EE4">
      <w:pPr>
        <w:pStyle w:val="20"/>
        <w:shd w:val="clear" w:color="auto" w:fill="auto"/>
        <w:tabs>
          <w:tab w:val="left" w:pos="1223"/>
        </w:tabs>
        <w:spacing w:line="240" w:lineRule="auto"/>
        <w:rPr>
          <w:color w:val="auto"/>
          <w:sz w:val="22"/>
          <w:szCs w:val="22"/>
        </w:rPr>
      </w:pPr>
    </w:p>
    <w:p w:rsidR="007674D7" w:rsidRPr="00777CA8" w:rsidRDefault="007674D7" w:rsidP="001D2EE4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77CA8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7674D7" w:rsidRPr="00777CA8" w:rsidRDefault="007674D7" w:rsidP="001D2EE4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7674D7" w:rsidRPr="00777CA8" w:rsidRDefault="007674D7" w:rsidP="00777CA8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77CA8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sectPr w:rsidR="007674D7" w:rsidRPr="00777C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52" w:right="819" w:bottom="1320" w:left="16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82F" w:rsidRDefault="00F0282F">
      <w:r>
        <w:separator/>
      </w:r>
    </w:p>
  </w:endnote>
  <w:endnote w:type="continuationSeparator" w:id="0">
    <w:p w:rsidR="00F0282F" w:rsidRDefault="00F0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C2A" w:rsidRDefault="000D3C2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9096753"/>
      <w:docPartObj>
        <w:docPartGallery w:val="Page Numbers (Bottom of Page)"/>
        <w:docPartUnique/>
      </w:docPartObj>
    </w:sdtPr>
    <w:sdtEndPr/>
    <w:sdtContent>
      <w:p w:rsidR="000D3C2A" w:rsidRDefault="00F0282F" w:rsidP="00574B24">
        <w:pPr>
          <w:pStyle w:val="a9"/>
        </w:pPr>
      </w:p>
      <w:bookmarkStart w:id="11" w:name="_GoBack" w:displacedByCustomXml="next"/>
      <w:bookmarkEnd w:id="11" w:displacedByCustomXml="next"/>
    </w:sdtContent>
  </w:sdt>
  <w:p w:rsidR="00800F13" w:rsidRDefault="00800F1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C2A" w:rsidRDefault="000D3C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82F" w:rsidRDefault="00F0282F"/>
  </w:footnote>
  <w:footnote w:type="continuationSeparator" w:id="0">
    <w:p w:rsidR="00F0282F" w:rsidRDefault="00F028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C2A" w:rsidRDefault="000D3C2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C2A" w:rsidRDefault="000D3C2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C2A" w:rsidRDefault="000D3C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65A1A"/>
    <w:multiLevelType w:val="multilevel"/>
    <w:tmpl w:val="D5769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C92134"/>
    <w:multiLevelType w:val="multilevel"/>
    <w:tmpl w:val="0FB60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F13"/>
    <w:rsid w:val="000366AD"/>
    <w:rsid w:val="000D3C2A"/>
    <w:rsid w:val="001D2EE4"/>
    <w:rsid w:val="002922F4"/>
    <w:rsid w:val="005118C6"/>
    <w:rsid w:val="00574B24"/>
    <w:rsid w:val="006C6088"/>
    <w:rsid w:val="00746881"/>
    <w:rsid w:val="007674D7"/>
    <w:rsid w:val="00777CA8"/>
    <w:rsid w:val="00800F13"/>
    <w:rsid w:val="00972B56"/>
    <w:rsid w:val="00A2503D"/>
    <w:rsid w:val="00AF22D9"/>
    <w:rsid w:val="00B473EC"/>
    <w:rsid w:val="00EA1B33"/>
    <w:rsid w:val="00F0282F"/>
    <w:rsid w:val="00FD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0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4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0D3C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3C2A"/>
    <w:rPr>
      <w:color w:val="000000"/>
    </w:rPr>
  </w:style>
  <w:style w:type="paragraph" w:styleId="a9">
    <w:name w:val="footer"/>
    <w:basedOn w:val="a"/>
    <w:link w:val="aa"/>
    <w:uiPriority w:val="99"/>
    <w:unhideWhenUsed/>
    <w:rsid w:val="000D3C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3C2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0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4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0D3C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3C2A"/>
    <w:rPr>
      <w:color w:val="000000"/>
    </w:rPr>
  </w:style>
  <w:style w:type="paragraph" w:styleId="a9">
    <w:name w:val="footer"/>
    <w:basedOn w:val="a"/>
    <w:link w:val="aa"/>
    <w:uiPriority w:val="99"/>
    <w:unhideWhenUsed/>
    <w:rsid w:val="000D3C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3C2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14</cp:revision>
  <dcterms:created xsi:type="dcterms:W3CDTF">2019-12-09T17:07:00Z</dcterms:created>
  <dcterms:modified xsi:type="dcterms:W3CDTF">2020-01-27T15:37:00Z</dcterms:modified>
</cp:coreProperties>
</file>